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672F9" w14:textId="43E3DA13" w:rsidR="00B77EA0" w:rsidRPr="00B77EA0" w:rsidRDefault="00742282" w:rsidP="00B77EA0">
      <w:pPr>
        <w:spacing w:before="140"/>
        <w:jc w:val="center"/>
        <w:rPr>
          <w:rFonts w:ascii="Arial" w:hAnsi="Arial" w:cs="Arial"/>
          <w:b/>
          <w:bCs/>
          <w:caps/>
          <w:sz w:val="32"/>
          <w:szCs w:val="32"/>
        </w:rPr>
      </w:pPr>
      <w:r w:rsidRPr="00B77EA0">
        <w:rPr>
          <w:rFonts w:ascii="Arial" w:hAnsi="Arial" w:cs="Arial"/>
          <w:noProof/>
          <w:sz w:val="36"/>
          <w:szCs w:val="36"/>
        </w:rPr>
        <w:drawing>
          <wp:anchor distT="0" distB="0" distL="114300" distR="114300" simplePos="0" relativeHeight="251659264" behindDoc="0" locked="0" layoutInCell="1" allowOverlap="1" wp14:anchorId="19001D32" wp14:editId="152A0964">
            <wp:simplePos x="0" y="0"/>
            <wp:positionH relativeFrom="margin">
              <wp:posOffset>5792</wp:posOffset>
            </wp:positionH>
            <wp:positionV relativeFrom="margin">
              <wp:posOffset>4916</wp:posOffset>
            </wp:positionV>
            <wp:extent cx="6856247" cy="1449070"/>
            <wp:effectExtent l="0" t="0" r="1905"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stretch>
                      <a:fillRect/>
                    </a:stretch>
                  </pic:blipFill>
                  <pic:spPr bwMode="auto">
                    <a:xfrm>
                      <a:off x="0" y="0"/>
                      <a:ext cx="6856247" cy="144907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14:sizeRelH relativeFrom="margin">
              <wp14:pctWidth>0</wp14:pctWidth>
            </wp14:sizeRelH>
            <wp14:sizeRelV relativeFrom="margin">
              <wp14:pctHeight>0</wp14:pctHeight>
            </wp14:sizeRelV>
          </wp:anchor>
        </w:drawing>
      </w:r>
      <w:r w:rsidR="00B77EA0" w:rsidRPr="00B77EA0">
        <w:rPr>
          <w:rFonts w:ascii="Arial" w:hAnsi="Arial" w:cs="Arial"/>
          <w:b/>
          <w:bCs/>
          <w:caps/>
          <w:sz w:val="32"/>
          <w:szCs w:val="32"/>
        </w:rPr>
        <w:t>MESSAGE NOTES &amp; Small group discussion guide</w:t>
      </w:r>
    </w:p>
    <w:p w14:paraId="0BB59BB8" w14:textId="62BD262F" w:rsidR="00B77EA0" w:rsidRPr="00B77EA0" w:rsidRDefault="00B77EA0" w:rsidP="00B77EA0">
      <w:pPr>
        <w:jc w:val="center"/>
        <w:rPr>
          <w:rFonts w:ascii="Arial" w:hAnsi="Arial" w:cs="Arial"/>
          <w:b/>
          <w:bCs/>
          <w:sz w:val="32"/>
          <w:szCs w:val="32"/>
        </w:rPr>
      </w:pPr>
      <w:r w:rsidRPr="00B77EA0">
        <w:rPr>
          <w:rFonts w:ascii="Arial" w:hAnsi="Arial" w:cs="Arial"/>
          <w:b/>
          <w:bCs/>
          <w:sz w:val="32"/>
          <w:szCs w:val="32"/>
        </w:rPr>
        <w:t>WEEK 2 – RAHAB: A STORY OF UNLIKELY FAITH</w:t>
      </w:r>
    </w:p>
    <w:p w14:paraId="51238C7A" w14:textId="77777777" w:rsidR="00B77EA0" w:rsidRPr="00B77EA0" w:rsidRDefault="00B77EA0" w:rsidP="00B77EA0">
      <w:pPr>
        <w:jc w:val="center"/>
        <w:rPr>
          <w:rFonts w:ascii="Arial" w:hAnsi="Arial" w:cs="Arial"/>
          <w:b/>
          <w:bCs/>
          <w:sz w:val="32"/>
          <w:szCs w:val="32"/>
        </w:rPr>
      </w:pPr>
      <w:r w:rsidRPr="00B77EA0">
        <w:rPr>
          <w:rFonts w:ascii="Arial" w:hAnsi="Arial" w:cs="Arial"/>
          <w:b/>
          <w:bCs/>
          <w:sz w:val="32"/>
          <w:szCs w:val="32"/>
        </w:rPr>
        <w:t>Joshua 2 &amp; 6</w:t>
      </w:r>
    </w:p>
    <w:p w14:paraId="5BD10BB8" w14:textId="77777777" w:rsidR="00B77EA0" w:rsidRPr="00B77EA0" w:rsidRDefault="00B77EA0" w:rsidP="00B77EA0">
      <w:pPr>
        <w:jc w:val="center"/>
        <w:rPr>
          <w:rFonts w:ascii="Arial" w:hAnsi="Arial" w:cs="Arial"/>
          <w:b/>
          <w:bCs/>
          <w:sz w:val="32"/>
          <w:szCs w:val="32"/>
        </w:rPr>
      </w:pPr>
    </w:p>
    <w:p w14:paraId="7DBB8528" w14:textId="77777777" w:rsidR="00B77EA0" w:rsidRPr="00B77EA0" w:rsidRDefault="00B77EA0" w:rsidP="00B77EA0">
      <w:pPr>
        <w:rPr>
          <w:rFonts w:ascii="Arial" w:hAnsi="Arial" w:cs="Arial"/>
          <w:b/>
          <w:sz w:val="28"/>
          <w:szCs w:val="28"/>
        </w:rPr>
      </w:pPr>
      <w:r w:rsidRPr="00B77EA0">
        <w:rPr>
          <w:rFonts w:ascii="Arial" w:hAnsi="Arial" w:cs="Arial"/>
          <w:b/>
          <w:sz w:val="28"/>
          <w:szCs w:val="28"/>
        </w:rPr>
        <w:t>Prelude</w:t>
      </w:r>
    </w:p>
    <w:p w14:paraId="1DF03E47" w14:textId="77777777" w:rsidR="00B77EA0" w:rsidRPr="00B77EA0" w:rsidRDefault="00B77EA0" w:rsidP="00B77EA0">
      <w:pPr>
        <w:rPr>
          <w:rFonts w:ascii="Arial" w:hAnsi="Arial" w:cs="Arial"/>
          <w:sz w:val="28"/>
          <w:szCs w:val="28"/>
        </w:rPr>
      </w:pPr>
      <w:r w:rsidRPr="00B77EA0">
        <w:rPr>
          <w:rFonts w:ascii="Arial" w:hAnsi="Arial" w:cs="Arial"/>
          <w:sz w:val="28"/>
          <w:szCs w:val="28"/>
        </w:rPr>
        <w:t xml:space="preserve">The epicenter of our story today comes from the salvation-history account as recorded in the first six chapters of the Book of Joshua in the Old Testament of the Bible. But </w:t>
      </w:r>
      <w:proofErr w:type="gramStart"/>
      <w:r w:rsidRPr="00B77EA0">
        <w:rPr>
          <w:rFonts w:ascii="Arial" w:hAnsi="Arial" w:cs="Arial"/>
          <w:sz w:val="28"/>
          <w:szCs w:val="28"/>
        </w:rPr>
        <w:t>in order to</w:t>
      </w:r>
      <w:proofErr w:type="gramEnd"/>
      <w:r w:rsidRPr="00B77EA0">
        <w:rPr>
          <w:rFonts w:ascii="Arial" w:hAnsi="Arial" w:cs="Arial"/>
          <w:sz w:val="28"/>
          <w:szCs w:val="28"/>
        </w:rPr>
        <w:t xml:space="preserve"> better understand the mighty work of God we need to set the scene.</w:t>
      </w:r>
    </w:p>
    <w:p w14:paraId="2491EF41" w14:textId="77777777" w:rsidR="00B77EA0" w:rsidRPr="00B77EA0" w:rsidRDefault="00B77EA0" w:rsidP="00B77EA0">
      <w:pPr>
        <w:rPr>
          <w:rFonts w:ascii="Arial" w:hAnsi="Arial" w:cs="Arial"/>
          <w:sz w:val="20"/>
          <w:szCs w:val="20"/>
        </w:rPr>
      </w:pPr>
    </w:p>
    <w:p w14:paraId="0D9452B4" w14:textId="77777777" w:rsidR="00B77EA0" w:rsidRPr="00B77EA0" w:rsidRDefault="00B77EA0" w:rsidP="00B77EA0">
      <w:pPr>
        <w:rPr>
          <w:rFonts w:ascii="Arial" w:hAnsi="Arial" w:cs="Arial"/>
          <w:sz w:val="28"/>
          <w:szCs w:val="28"/>
        </w:rPr>
      </w:pPr>
      <w:r w:rsidRPr="00B77EA0">
        <w:rPr>
          <w:rFonts w:ascii="Arial" w:hAnsi="Arial" w:cs="Arial"/>
          <w:sz w:val="28"/>
          <w:szCs w:val="28"/>
        </w:rPr>
        <w:t>The sons of Israel, the chosen people of God, took their families to Egypt to escape a famine in their homeland. One of the twelve brothers, Joseph, held a high position in the Egyptian government, and as a result, his large extended family was honored as special guests of Pharaoh himself.</w:t>
      </w:r>
    </w:p>
    <w:p w14:paraId="0E357ED0" w14:textId="77777777" w:rsidR="00B77EA0" w:rsidRPr="00B77EA0" w:rsidRDefault="00B77EA0" w:rsidP="00B77EA0">
      <w:pPr>
        <w:rPr>
          <w:rFonts w:ascii="Arial" w:hAnsi="Arial" w:cs="Arial"/>
          <w:sz w:val="20"/>
          <w:szCs w:val="20"/>
        </w:rPr>
      </w:pPr>
    </w:p>
    <w:p w14:paraId="354EA69D" w14:textId="77777777" w:rsidR="00B77EA0" w:rsidRPr="00B77EA0" w:rsidRDefault="00B77EA0" w:rsidP="00B77EA0">
      <w:pPr>
        <w:rPr>
          <w:rFonts w:ascii="Arial" w:hAnsi="Arial" w:cs="Arial"/>
          <w:sz w:val="28"/>
          <w:szCs w:val="28"/>
        </w:rPr>
      </w:pPr>
      <w:r w:rsidRPr="00B77EA0">
        <w:rPr>
          <w:rFonts w:ascii="Arial" w:hAnsi="Arial" w:cs="Arial"/>
          <w:sz w:val="28"/>
          <w:szCs w:val="28"/>
        </w:rPr>
        <w:t>But as the years passed and the Hebrews multiplied, they fell out of favor and were eventually enslaved by the Egyptians. It took the leadership of Moses – and a series of breathtaking miracles performed by God himself – to deliver them. God was taking His people home, back to Canaan, the land He had promised would belong to His people forever.</w:t>
      </w:r>
    </w:p>
    <w:p w14:paraId="255A9F97" w14:textId="77777777" w:rsidR="00B77EA0" w:rsidRPr="00B77EA0" w:rsidRDefault="00B77EA0" w:rsidP="00B77EA0">
      <w:pPr>
        <w:rPr>
          <w:rFonts w:ascii="Arial" w:hAnsi="Arial" w:cs="Arial"/>
          <w:sz w:val="20"/>
          <w:szCs w:val="20"/>
        </w:rPr>
      </w:pPr>
    </w:p>
    <w:p w14:paraId="20A9336E" w14:textId="77777777" w:rsidR="00B77EA0" w:rsidRPr="00B77EA0" w:rsidRDefault="00B77EA0" w:rsidP="00B77EA0">
      <w:pPr>
        <w:rPr>
          <w:rFonts w:ascii="Arial" w:hAnsi="Arial" w:cs="Arial"/>
          <w:sz w:val="28"/>
          <w:szCs w:val="28"/>
        </w:rPr>
      </w:pPr>
      <w:r w:rsidRPr="00B77EA0">
        <w:rPr>
          <w:rFonts w:ascii="Arial" w:hAnsi="Arial" w:cs="Arial"/>
          <w:sz w:val="28"/>
          <w:szCs w:val="28"/>
        </w:rPr>
        <w:t>God had promised Abram centuries before that “in the fourth generation your descendants will come back here, for the sin of the Amorites has not yet reached its full measure” (Gen 15:16).</w:t>
      </w:r>
    </w:p>
    <w:p w14:paraId="1626D90E" w14:textId="77777777" w:rsidR="00B77EA0" w:rsidRPr="00B77EA0" w:rsidRDefault="00B77EA0" w:rsidP="00B77EA0">
      <w:pPr>
        <w:rPr>
          <w:rFonts w:ascii="Arial" w:hAnsi="Arial" w:cs="Arial"/>
          <w:sz w:val="20"/>
          <w:szCs w:val="20"/>
        </w:rPr>
      </w:pPr>
    </w:p>
    <w:p w14:paraId="6B61BC9C" w14:textId="77777777" w:rsidR="00B77EA0" w:rsidRPr="00B77EA0" w:rsidRDefault="00B77EA0" w:rsidP="00B77EA0">
      <w:pPr>
        <w:rPr>
          <w:rFonts w:ascii="Arial" w:hAnsi="Arial" w:cs="Arial"/>
          <w:sz w:val="28"/>
          <w:szCs w:val="28"/>
        </w:rPr>
      </w:pPr>
      <w:r w:rsidRPr="00B77EA0">
        <w:rPr>
          <w:rFonts w:ascii="Arial" w:hAnsi="Arial" w:cs="Arial"/>
          <w:sz w:val="28"/>
          <w:szCs w:val="28"/>
        </w:rPr>
        <w:t>On the verge of reclaiming their “Promised Land,” the Israelites’ faith in God failed. Fearing the power of the Canaanites, they refused to obey God’s command to advance and take the land. Their disbelief and disobedience resulted in a forty-year delay in the fulfillment of God’s promise. During those forty years, the Israelites wandered as nomads in the desert. All the adults who had left Egypt – and rebelled against God – died in the wilderness.</w:t>
      </w:r>
    </w:p>
    <w:p w14:paraId="1F8D944D" w14:textId="77777777" w:rsidR="00B77EA0" w:rsidRPr="00B77EA0" w:rsidRDefault="00B77EA0" w:rsidP="00B77EA0">
      <w:pPr>
        <w:rPr>
          <w:rFonts w:ascii="Arial" w:hAnsi="Arial" w:cs="Arial"/>
          <w:sz w:val="20"/>
          <w:szCs w:val="20"/>
        </w:rPr>
      </w:pPr>
    </w:p>
    <w:p w14:paraId="157F098B" w14:textId="77777777" w:rsidR="00B77EA0" w:rsidRPr="00B77EA0" w:rsidRDefault="00B77EA0" w:rsidP="00B77EA0">
      <w:pPr>
        <w:rPr>
          <w:rFonts w:ascii="Arial" w:hAnsi="Arial" w:cs="Arial"/>
          <w:sz w:val="28"/>
          <w:szCs w:val="28"/>
        </w:rPr>
      </w:pPr>
      <w:r w:rsidRPr="00B77EA0">
        <w:rPr>
          <w:rFonts w:ascii="Arial" w:hAnsi="Arial" w:cs="Arial"/>
          <w:sz w:val="28"/>
          <w:szCs w:val="28"/>
        </w:rPr>
        <w:t>Finally, a new generation grew up, ready to take its place as God’s army and claim the land promised to its ancestors. Of the original multitude that had left Egypt, only Moses and his two assistants, Joshua, and Caleb, survived.</w:t>
      </w:r>
    </w:p>
    <w:p w14:paraId="459DDC7B" w14:textId="77777777" w:rsidR="00B77EA0" w:rsidRPr="00B77EA0" w:rsidRDefault="00B77EA0" w:rsidP="00B77EA0">
      <w:pPr>
        <w:rPr>
          <w:rFonts w:ascii="Arial" w:hAnsi="Arial" w:cs="Arial"/>
          <w:sz w:val="28"/>
          <w:szCs w:val="28"/>
        </w:rPr>
      </w:pPr>
    </w:p>
    <w:p w14:paraId="5420435C" w14:textId="77777777" w:rsidR="00B77EA0" w:rsidRPr="00B77EA0" w:rsidRDefault="00B77EA0" w:rsidP="00B77EA0">
      <w:pPr>
        <w:rPr>
          <w:rFonts w:ascii="Arial" w:hAnsi="Arial" w:cs="Arial"/>
          <w:sz w:val="28"/>
          <w:szCs w:val="28"/>
        </w:rPr>
      </w:pPr>
      <w:r w:rsidRPr="00B77EA0">
        <w:rPr>
          <w:rFonts w:ascii="Arial" w:hAnsi="Arial" w:cs="Arial"/>
          <w:sz w:val="28"/>
          <w:szCs w:val="28"/>
        </w:rPr>
        <w:t xml:space="preserve">As the people of Israel approached the Promised Land for the second time, no one could stand against them. First the king of Arad, then King </w:t>
      </w:r>
      <w:proofErr w:type="spellStart"/>
      <w:r w:rsidRPr="00B77EA0">
        <w:rPr>
          <w:rFonts w:ascii="Arial" w:hAnsi="Arial" w:cs="Arial"/>
          <w:sz w:val="28"/>
          <w:szCs w:val="28"/>
        </w:rPr>
        <w:t>Sihon</w:t>
      </w:r>
      <w:proofErr w:type="spellEnd"/>
      <w:r w:rsidRPr="00B77EA0">
        <w:rPr>
          <w:rFonts w:ascii="Arial" w:hAnsi="Arial" w:cs="Arial"/>
          <w:sz w:val="28"/>
          <w:szCs w:val="28"/>
        </w:rPr>
        <w:t xml:space="preserve"> of the Amorites, then King </w:t>
      </w:r>
      <w:proofErr w:type="spellStart"/>
      <w:r w:rsidRPr="00B77EA0">
        <w:rPr>
          <w:rFonts w:ascii="Arial" w:hAnsi="Arial" w:cs="Arial"/>
          <w:sz w:val="28"/>
          <w:szCs w:val="28"/>
        </w:rPr>
        <w:t>Og</w:t>
      </w:r>
      <w:proofErr w:type="spellEnd"/>
      <w:r w:rsidRPr="00B77EA0">
        <w:rPr>
          <w:rFonts w:ascii="Arial" w:hAnsi="Arial" w:cs="Arial"/>
          <w:sz w:val="28"/>
          <w:szCs w:val="28"/>
        </w:rPr>
        <w:t xml:space="preserve"> of Bashan – all were put to the sword, their armies annihilated. </w:t>
      </w:r>
    </w:p>
    <w:p w14:paraId="74C4F0BE" w14:textId="77777777" w:rsidR="00B77EA0" w:rsidRPr="00B77EA0" w:rsidRDefault="00B77EA0" w:rsidP="00B77EA0">
      <w:pPr>
        <w:rPr>
          <w:rFonts w:ascii="Arial" w:hAnsi="Arial" w:cs="Arial"/>
          <w:sz w:val="20"/>
          <w:szCs w:val="20"/>
        </w:rPr>
      </w:pPr>
    </w:p>
    <w:p w14:paraId="42549E70" w14:textId="77777777" w:rsidR="00B77EA0" w:rsidRPr="00B77EA0" w:rsidRDefault="00B77EA0" w:rsidP="00B77EA0">
      <w:pPr>
        <w:rPr>
          <w:rFonts w:ascii="Arial" w:hAnsi="Arial" w:cs="Arial"/>
          <w:sz w:val="28"/>
          <w:szCs w:val="28"/>
        </w:rPr>
      </w:pPr>
      <w:r w:rsidRPr="00B77EA0">
        <w:rPr>
          <w:rFonts w:ascii="Arial" w:hAnsi="Arial" w:cs="Arial"/>
          <w:sz w:val="28"/>
          <w:szCs w:val="28"/>
        </w:rPr>
        <w:t>Even the five kings of Midian together were unsuccessful in stopping the advancing Israelite army. All of them died in battle, their armies slaughtered, their towns and villages burned, their wealth seized as plunder.</w:t>
      </w:r>
    </w:p>
    <w:p w14:paraId="434EFA71" w14:textId="77777777" w:rsidR="00B77EA0" w:rsidRPr="00B77EA0" w:rsidRDefault="00B77EA0" w:rsidP="00B77EA0">
      <w:pPr>
        <w:rPr>
          <w:rFonts w:ascii="Arial" w:hAnsi="Arial" w:cs="Arial"/>
          <w:sz w:val="20"/>
          <w:szCs w:val="20"/>
        </w:rPr>
      </w:pPr>
    </w:p>
    <w:p w14:paraId="47EA8D07" w14:textId="77777777" w:rsidR="00B77EA0" w:rsidRPr="00B77EA0" w:rsidRDefault="00B77EA0" w:rsidP="00B77EA0">
      <w:pPr>
        <w:rPr>
          <w:rFonts w:ascii="Arial" w:hAnsi="Arial" w:cs="Arial"/>
          <w:sz w:val="28"/>
          <w:szCs w:val="28"/>
        </w:rPr>
      </w:pPr>
      <w:r w:rsidRPr="00B77EA0">
        <w:rPr>
          <w:rFonts w:ascii="Arial" w:hAnsi="Arial" w:cs="Arial"/>
          <w:sz w:val="28"/>
          <w:szCs w:val="28"/>
        </w:rPr>
        <w:t>The time had come. The people of God were ready to claim their inheritance from God – the Promised Land. After designating Joshua as the new leader of Israel, the venerable Moses died, and the people prepared to cross the last remaining barrier between them and Canaan: the Jordan River, swollen with spring floods.</w:t>
      </w:r>
    </w:p>
    <w:p w14:paraId="0C31266E" w14:textId="77777777" w:rsidR="00B77EA0" w:rsidRPr="00B77EA0" w:rsidRDefault="00B77EA0" w:rsidP="00B77EA0">
      <w:pPr>
        <w:rPr>
          <w:rFonts w:ascii="Arial" w:hAnsi="Arial" w:cs="Arial"/>
          <w:sz w:val="20"/>
          <w:szCs w:val="20"/>
        </w:rPr>
      </w:pPr>
    </w:p>
    <w:p w14:paraId="549BF81E" w14:textId="77777777" w:rsidR="00B77EA0" w:rsidRPr="00B77EA0" w:rsidRDefault="00B77EA0" w:rsidP="00B77EA0">
      <w:pPr>
        <w:rPr>
          <w:rFonts w:ascii="Arial" w:hAnsi="Arial" w:cs="Arial"/>
          <w:sz w:val="28"/>
          <w:szCs w:val="28"/>
        </w:rPr>
      </w:pPr>
      <w:r w:rsidRPr="00B77EA0">
        <w:rPr>
          <w:rFonts w:ascii="Arial" w:hAnsi="Arial" w:cs="Arial"/>
          <w:sz w:val="28"/>
          <w:szCs w:val="28"/>
        </w:rPr>
        <w:t>Now, all nations quake in terror at the knowledge that Israel is encamped at Shittim, just a short distance from Jericho. The walled fortress, the gateway to Canaan.</w:t>
      </w:r>
    </w:p>
    <w:p w14:paraId="7E8A6C8A" w14:textId="77777777" w:rsidR="00B77EA0" w:rsidRPr="00B77EA0" w:rsidRDefault="00B77EA0" w:rsidP="00B77EA0">
      <w:pPr>
        <w:rPr>
          <w:rFonts w:ascii="Arial" w:hAnsi="Arial" w:cs="Arial"/>
          <w:sz w:val="20"/>
          <w:szCs w:val="20"/>
        </w:rPr>
      </w:pPr>
    </w:p>
    <w:p w14:paraId="1F72DB94" w14:textId="77777777" w:rsidR="00B77EA0" w:rsidRPr="00B77EA0" w:rsidRDefault="00B77EA0" w:rsidP="00B77EA0">
      <w:pPr>
        <w:rPr>
          <w:rFonts w:ascii="Arial" w:hAnsi="Arial" w:cs="Arial"/>
          <w:b/>
          <w:sz w:val="28"/>
          <w:szCs w:val="28"/>
        </w:rPr>
      </w:pPr>
      <w:r w:rsidRPr="00B77EA0">
        <w:rPr>
          <w:rFonts w:ascii="Arial" w:hAnsi="Arial" w:cs="Arial"/>
          <w:b/>
          <w:sz w:val="28"/>
          <w:szCs w:val="28"/>
        </w:rPr>
        <w:t>Story One: As told by one of the spies (adapted from Joshua 2)</w:t>
      </w:r>
    </w:p>
    <w:p w14:paraId="145E708B" w14:textId="77777777" w:rsidR="00B77EA0" w:rsidRPr="00B77EA0" w:rsidRDefault="00B77EA0" w:rsidP="00B77EA0">
      <w:pPr>
        <w:rPr>
          <w:rFonts w:ascii="Arial" w:hAnsi="Arial" w:cs="Arial"/>
          <w:b/>
          <w:sz w:val="20"/>
          <w:szCs w:val="20"/>
        </w:rPr>
      </w:pPr>
    </w:p>
    <w:p w14:paraId="06104BAF" w14:textId="77777777" w:rsidR="00B77EA0" w:rsidRPr="00B77EA0" w:rsidRDefault="00B77EA0" w:rsidP="00B77EA0">
      <w:pPr>
        <w:rPr>
          <w:rFonts w:ascii="Arial" w:hAnsi="Arial" w:cs="Arial"/>
          <w:b/>
          <w:sz w:val="28"/>
          <w:szCs w:val="28"/>
        </w:rPr>
      </w:pPr>
      <w:r w:rsidRPr="00B77EA0">
        <w:rPr>
          <w:rFonts w:ascii="Arial" w:hAnsi="Arial" w:cs="Arial"/>
          <w:b/>
          <w:sz w:val="28"/>
          <w:szCs w:val="28"/>
        </w:rPr>
        <w:t>Story Two: As told by Rahab’s father (adapted from Joshua 6)</w:t>
      </w:r>
    </w:p>
    <w:p w14:paraId="3A341B1E" w14:textId="77777777" w:rsidR="00B77EA0" w:rsidRPr="00B77EA0" w:rsidRDefault="00B77EA0" w:rsidP="00B77EA0">
      <w:pPr>
        <w:rPr>
          <w:rFonts w:ascii="Arial" w:hAnsi="Arial" w:cs="Arial"/>
          <w:b/>
          <w:sz w:val="20"/>
          <w:szCs w:val="20"/>
        </w:rPr>
      </w:pPr>
    </w:p>
    <w:p w14:paraId="7C011D9E" w14:textId="77777777" w:rsidR="00B77EA0" w:rsidRPr="00B77EA0" w:rsidRDefault="00B77EA0" w:rsidP="00B77EA0">
      <w:pPr>
        <w:rPr>
          <w:rFonts w:ascii="Arial" w:hAnsi="Arial" w:cs="Arial"/>
          <w:b/>
          <w:sz w:val="28"/>
          <w:szCs w:val="28"/>
        </w:rPr>
      </w:pPr>
      <w:r w:rsidRPr="00B77EA0">
        <w:rPr>
          <w:rFonts w:ascii="Arial" w:hAnsi="Arial" w:cs="Arial"/>
          <w:b/>
          <w:sz w:val="28"/>
          <w:szCs w:val="28"/>
        </w:rPr>
        <w:t>Epilogue</w:t>
      </w:r>
    </w:p>
    <w:p w14:paraId="51DA40CA" w14:textId="77777777" w:rsidR="00B77EA0" w:rsidRPr="00B77EA0" w:rsidRDefault="00B77EA0" w:rsidP="00B77EA0">
      <w:pPr>
        <w:rPr>
          <w:rFonts w:ascii="Arial" w:hAnsi="Arial" w:cs="Arial"/>
          <w:sz w:val="28"/>
          <w:szCs w:val="28"/>
        </w:rPr>
      </w:pPr>
      <w:r w:rsidRPr="00B77EA0">
        <w:rPr>
          <w:rFonts w:ascii="Arial" w:hAnsi="Arial" w:cs="Arial"/>
          <w:sz w:val="28"/>
          <w:szCs w:val="28"/>
        </w:rPr>
        <w:t>Rahab and Salmon had a son, Boaz.</w:t>
      </w:r>
      <w:r w:rsidRPr="00B77EA0">
        <w:rPr>
          <w:rFonts w:ascii="Arial" w:hAnsi="Arial" w:cs="Arial"/>
          <w:sz w:val="28"/>
          <w:szCs w:val="28"/>
        </w:rPr>
        <w:br/>
        <w:t>Boaz was the father of Obed;</w:t>
      </w:r>
      <w:r w:rsidRPr="00B77EA0">
        <w:rPr>
          <w:rFonts w:ascii="Arial" w:hAnsi="Arial" w:cs="Arial"/>
          <w:sz w:val="28"/>
          <w:szCs w:val="28"/>
        </w:rPr>
        <w:br/>
        <w:t>Obed the father of Jesse;</w:t>
      </w:r>
      <w:r w:rsidRPr="00B77EA0">
        <w:rPr>
          <w:rFonts w:ascii="Arial" w:hAnsi="Arial" w:cs="Arial"/>
          <w:sz w:val="28"/>
          <w:szCs w:val="28"/>
        </w:rPr>
        <w:br/>
        <w:t>Jesse, the father of King David.</w:t>
      </w:r>
      <w:r w:rsidRPr="00B77EA0">
        <w:rPr>
          <w:rFonts w:ascii="Arial" w:hAnsi="Arial" w:cs="Arial"/>
          <w:sz w:val="28"/>
          <w:szCs w:val="28"/>
        </w:rPr>
        <w:br/>
        <w:t>And from the line of King David of the tribe of Judah</w:t>
      </w:r>
      <w:r w:rsidRPr="00B77EA0">
        <w:rPr>
          <w:rFonts w:ascii="Arial" w:hAnsi="Arial" w:cs="Arial"/>
          <w:sz w:val="28"/>
          <w:szCs w:val="28"/>
        </w:rPr>
        <w:br/>
        <w:t>came the promised Messiah,</w:t>
      </w:r>
    </w:p>
    <w:p w14:paraId="3CF4721B" w14:textId="77777777" w:rsidR="00B77EA0" w:rsidRPr="00B77EA0" w:rsidRDefault="00B77EA0" w:rsidP="00B77EA0">
      <w:pPr>
        <w:rPr>
          <w:rFonts w:ascii="Arial" w:hAnsi="Arial" w:cs="Arial"/>
          <w:sz w:val="28"/>
          <w:szCs w:val="28"/>
        </w:rPr>
      </w:pPr>
      <w:r w:rsidRPr="00B77EA0">
        <w:rPr>
          <w:rFonts w:ascii="Arial" w:hAnsi="Arial" w:cs="Arial"/>
          <w:sz w:val="28"/>
          <w:szCs w:val="28"/>
        </w:rPr>
        <w:t>Jesus Christ our Savior and Lord</w:t>
      </w:r>
    </w:p>
    <w:p w14:paraId="08CA3ECB" w14:textId="77777777" w:rsidR="00B77EA0" w:rsidRPr="00B77EA0" w:rsidRDefault="00B77EA0" w:rsidP="00B77EA0">
      <w:pPr>
        <w:rPr>
          <w:rFonts w:ascii="Arial" w:hAnsi="Arial" w:cs="Arial"/>
          <w:b/>
          <w:sz w:val="20"/>
          <w:szCs w:val="20"/>
        </w:rPr>
      </w:pPr>
    </w:p>
    <w:p w14:paraId="51D7A213" w14:textId="77777777" w:rsidR="00B77EA0" w:rsidRPr="00B77EA0" w:rsidRDefault="00B77EA0" w:rsidP="00B77EA0">
      <w:pPr>
        <w:rPr>
          <w:rFonts w:ascii="Arial" w:hAnsi="Arial" w:cs="Arial"/>
          <w:b/>
          <w:sz w:val="28"/>
          <w:szCs w:val="28"/>
        </w:rPr>
      </w:pPr>
      <w:r w:rsidRPr="00B77EA0">
        <w:rPr>
          <w:rFonts w:ascii="Arial" w:hAnsi="Arial" w:cs="Arial"/>
          <w:b/>
          <w:sz w:val="28"/>
          <w:szCs w:val="28"/>
        </w:rPr>
        <w:t>Story Take-Aways:</w:t>
      </w:r>
    </w:p>
    <w:p w14:paraId="587192CF" w14:textId="77777777" w:rsidR="00B77EA0" w:rsidRPr="00B77EA0" w:rsidRDefault="00B77EA0" w:rsidP="00B77EA0">
      <w:pPr>
        <w:pStyle w:val="ListParagraph"/>
        <w:numPr>
          <w:ilvl w:val="0"/>
          <w:numId w:val="23"/>
        </w:numPr>
        <w:ind w:left="360"/>
        <w:rPr>
          <w:rFonts w:ascii="Arial" w:hAnsi="Arial" w:cs="Arial"/>
          <w:bCs/>
          <w:sz w:val="28"/>
          <w:szCs w:val="28"/>
        </w:rPr>
      </w:pPr>
      <w:r w:rsidRPr="00B77EA0">
        <w:rPr>
          <w:rFonts w:ascii="Arial" w:hAnsi="Arial" w:cs="Arial"/>
          <w:bCs/>
          <w:sz w:val="28"/>
          <w:szCs w:val="28"/>
        </w:rPr>
        <w:t>There is life after failure because God uses imperfect people for His glory.</w:t>
      </w:r>
    </w:p>
    <w:p w14:paraId="1819FC39" w14:textId="77777777" w:rsidR="00B77EA0" w:rsidRPr="00B77EA0" w:rsidRDefault="00B77EA0" w:rsidP="00B77EA0">
      <w:pPr>
        <w:pStyle w:val="ListParagraph"/>
        <w:numPr>
          <w:ilvl w:val="0"/>
          <w:numId w:val="23"/>
        </w:numPr>
        <w:ind w:left="360"/>
        <w:rPr>
          <w:rFonts w:ascii="Arial" w:hAnsi="Arial" w:cs="Arial"/>
          <w:bCs/>
          <w:sz w:val="28"/>
          <w:szCs w:val="28"/>
        </w:rPr>
      </w:pPr>
      <w:r w:rsidRPr="00B77EA0">
        <w:rPr>
          <w:rFonts w:ascii="Arial" w:hAnsi="Arial" w:cs="Arial"/>
          <w:bCs/>
          <w:sz w:val="28"/>
          <w:szCs w:val="28"/>
        </w:rPr>
        <w:t>God’s grace is scandalous!</w:t>
      </w:r>
    </w:p>
    <w:p w14:paraId="37EDD533" w14:textId="77777777" w:rsidR="00B77EA0" w:rsidRPr="00B77EA0" w:rsidRDefault="00B77EA0" w:rsidP="00B77EA0">
      <w:pPr>
        <w:pStyle w:val="ListParagraph"/>
        <w:numPr>
          <w:ilvl w:val="0"/>
          <w:numId w:val="23"/>
        </w:numPr>
        <w:ind w:left="360"/>
        <w:rPr>
          <w:rFonts w:ascii="Arial" w:hAnsi="Arial" w:cs="Arial"/>
          <w:bCs/>
          <w:sz w:val="28"/>
          <w:szCs w:val="28"/>
        </w:rPr>
      </w:pPr>
      <w:r w:rsidRPr="00B77EA0">
        <w:rPr>
          <w:rFonts w:ascii="Arial" w:hAnsi="Arial" w:cs="Arial"/>
          <w:bCs/>
          <w:sz w:val="28"/>
          <w:szCs w:val="28"/>
        </w:rPr>
        <w:t xml:space="preserve">Jesus is coming again, and His enemies are </w:t>
      </w:r>
      <w:proofErr w:type="gramStart"/>
      <w:r w:rsidRPr="00B77EA0">
        <w:rPr>
          <w:rFonts w:ascii="Arial" w:hAnsi="Arial" w:cs="Arial"/>
          <w:bCs/>
          <w:sz w:val="28"/>
          <w:szCs w:val="28"/>
        </w:rPr>
        <w:t>absolutely terrified</w:t>
      </w:r>
      <w:proofErr w:type="gramEnd"/>
      <w:r w:rsidRPr="00B77EA0">
        <w:rPr>
          <w:rFonts w:ascii="Arial" w:hAnsi="Arial" w:cs="Arial"/>
          <w:bCs/>
          <w:sz w:val="28"/>
          <w:szCs w:val="28"/>
        </w:rPr>
        <w:t xml:space="preserve"> as they anticipate absolute defeat!</w:t>
      </w:r>
    </w:p>
    <w:p w14:paraId="3A18CBBC" w14:textId="77777777" w:rsidR="00B77EA0" w:rsidRPr="00B77EA0" w:rsidRDefault="00B77EA0" w:rsidP="00B77EA0">
      <w:pPr>
        <w:pStyle w:val="ListParagraph"/>
        <w:numPr>
          <w:ilvl w:val="0"/>
          <w:numId w:val="23"/>
        </w:numPr>
        <w:ind w:left="360"/>
        <w:rPr>
          <w:rFonts w:ascii="Arial" w:hAnsi="Arial" w:cs="Arial"/>
          <w:bCs/>
          <w:sz w:val="28"/>
          <w:szCs w:val="28"/>
        </w:rPr>
      </w:pPr>
      <w:r w:rsidRPr="00B77EA0">
        <w:rPr>
          <w:rFonts w:ascii="Arial" w:hAnsi="Arial" w:cs="Arial"/>
          <w:bCs/>
          <w:sz w:val="28"/>
          <w:szCs w:val="28"/>
        </w:rPr>
        <w:t>In a dark world about to be judged, there remains one way of salvation.</w:t>
      </w:r>
    </w:p>
    <w:p w14:paraId="644CCCB4" w14:textId="77777777" w:rsidR="00B77EA0" w:rsidRPr="00B77EA0" w:rsidRDefault="00B77EA0" w:rsidP="00B77EA0">
      <w:pPr>
        <w:pStyle w:val="ListParagraph"/>
        <w:numPr>
          <w:ilvl w:val="0"/>
          <w:numId w:val="23"/>
        </w:numPr>
        <w:ind w:left="360"/>
        <w:rPr>
          <w:rFonts w:ascii="Arial" w:hAnsi="Arial" w:cs="Arial"/>
          <w:bCs/>
          <w:sz w:val="28"/>
          <w:szCs w:val="28"/>
        </w:rPr>
      </w:pPr>
      <w:r w:rsidRPr="00B77EA0">
        <w:rPr>
          <w:rFonts w:ascii="Arial" w:hAnsi="Arial" w:cs="Arial"/>
          <w:bCs/>
          <w:sz w:val="28"/>
          <w:szCs w:val="28"/>
        </w:rPr>
        <w:t>God often takes what looks like hopeless people, with hopeless backgrounds, living in hopeless situations and uses them to bring the hope of God to others.</w:t>
      </w:r>
    </w:p>
    <w:p w14:paraId="396C4C9F" w14:textId="37F75643" w:rsidR="008D35CD" w:rsidRPr="00B77EA0" w:rsidRDefault="00B77EA0" w:rsidP="00B77EA0">
      <w:pPr>
        <w:pStyle w:val="ListParagraph"/>
        <w:numPr>
          <w:ilvl w:val="0"/>
          <w:numId w:val="23"/>
        </w:numPr>
        <w:ind w:left="360"/>
        <w:rPr>
          <w:rFonts w:ascii="Arial" w:hAnsi="Arial" w:cs="Arial"/>
          <w:sz w:val="32"/>
          <w:szCs w:val="32"/>
        </w:rPr>
      </w:pPr>
      <w:r w:rsidRPr="00B77EA0">
        <w:rPr>
          <w:rFonts w:ascii="Arial" w:hAnsi="Arial" w:cs="Arial"/>
          <w:bCs/>
          <w:sz w:val="28"/>
          <w:szCs w:val="28"/>
        </w:rPr>
        <w:t>When God saves us – He gives us a future!</w:t>
      </w:r>
    </w:p>
    <w:sectPr w:rsidR="008D35CD" w:rsidRPr="00B77EA0" w:rsidSect="00E23E05">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6D8A"/>
    <w:multiLevelType w:val="hybridMultilevel"/>
    <w:tmpl w:val="4A2279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3A4C27"/>
    <w:multiLevelType w:val="hybridMultilevel"/>
    <w:tmpl w:val="F202C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A65B7E"/>
    <w:multiLevelType w:val="hybridMultilevel"/>
    <w:tmpl w:val="5FD04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22FEB"/>
    <w:multiLevelType w:val="hybridMultilevel"/>
    <w:tmpl w:val="315C106E"/>
    <w:lvl w:ilvl="0" w:tplc="434071B4">
      <w:start w:val="1"/>
      <w:numFmt w:val="bullet"/>
      <w:lvlText w:val="9"/>
      <w:lvlJc w:val="left"/>
      <w:pPr>
        <w:ind w:left="720" w:hanging="360"/>
      </w:pPr>
      <w:rPr>
        <w:rFonts w:ascii="Wingdings 3" w:hAnsi="Wingdings 3"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762ACE"/>
    <w:multiLevelType w:val="hybridMultilevel"/>
    <w:tmpl w:val="DD663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40E4F"/>
    <w:multiLevelType w:val="hybridMultilevel"/>
    <w:tmpl w:val="3D0C5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51F22"/>
    <w:multiLevelType w:val="hybridMultilevel"/>
    <w:tmpl w:val="8954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91443"/>
    <w:multiLevelType w:val="hybridMultilevel"/>
    <w:tmpl w:val="8954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A3B9B"/>
    <w:multiLevelType w:val="hybridMultilevel"/>
    <w:tmpl w:val="E3E44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3F5110"/>
    <w:multiLevelType w:val="hybridMultilevel"/>
    <w:tmpl w:val="18D2AC8A"/>
    <w:lvl w:ilvl="0" w:tplc="434071B4">
      <w:start w:val="1"/>
      <w:numFmt w:val="bullet"/>
      <w:lvlText w:val="9"/>
      <w:lvlJc w:val="left"/>
      <w:pPr>
        <w:ind w:left="720" w:hanging="360"/>
      </w:pPr>
      <w:rPr>
        <w:rFonts w:ascii="Wingdings 3" w:hAnsi="Wingdings 3"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7D71ED"/>
    <w:multiLevelType w:val="hybridMultilevel"/>
    <w:tmpl w:val="013232D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30370C"/>
    <w:multiLevelType w:val="hybridMultilevel"/>
    <w:tmpl w:val="C7D012F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904B8"/>
    <w:multiLevelType w:val="hybridMultilevel"/>
    <w:tmpl w:val="37CE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C06C14"/>
    <w:multiLevelType w:val="hybridMultilevel"/>
    <w:tmpl w:val="FBFE0286"/>
    <w:lvl w:ilvl="0" w:tplc="9B70A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DE73F7"/>
    <w:multiLevelType w:val="hybridMultilevel"/>
    <w:tmpl w:val="2398C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87004"/>
    <w:multiLevelType w:val="hybridMultilevel"/>
    <w:tmpl w:val="8954C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67492B"/>
    <w:multiLevelType w:val="hybridMultilevel"/>
    <w:tmpl w:val="6F78D98C"/>
    <w:lvl w:ilvl="0" w:tplc="434071B4">
      <w:start w:val="1"/>
      <w:numFmt w:val="bullet"/>
      <w:lvlText w:val="9"/>
      <w:lvlJc w:val="left"/>
      <w:pPr>
        <w:ind w:left="720" w:hanging="360"/>
      </w:pPr>
      <w:rPr>
        <w:rFonts w:ascii="Wingdings 3" w:hAnsi="Wingdings 3" w:cs="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0E00A6"/>
    <w:multiLevelType w:val="hybridMultilevel"/>
    <w:tmpl w:val="17A8E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9159C8"/>
    <w:multiLevelType w:val="hybridMultilevel"/>
    <w:tmpl w:val="37CE3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9928F1"/>
    <w:multiLevelType w:val="hybridMultilevel"/>
    <w:tmpl w:val="C5FA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CF05E5"/>
    <w:multiLevelType w:val="hybridMultilevel"/>
    <w:tmpl w:val="AF56E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352A8"/>
    <w:multiLevelType w:val="hybridMultilevel"/>
    <w:tmpl w:val="7F266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E673EA"/>
    <w:multiLevelType w:val="hybridMultilevel"/>
    <w:tmpl w:val="69F45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
  </w:num>
  <w:num w:numId="3">
    <w:abstractNumId w:val="7"/>
  </w:num>
  <w:num w:numId="4">
    <w:abstractNumId w:val="18"/>
  </w:num>
  <w:num w:numId="5">
    <w:abstractNumId w:val="1"/>
  </w:num>
  <w:num w:numId="6">
    <w:abstractNumId w:val="12"/>
  </w:num>
  <w:num w:numId="7">
    <w:abstractNumId w:val="6"/>
  </w:num>
  <w:num w:numId="8">
    <w:abstractNumId w:val="19"/>
  </w:num>
  <w:num w:numId="9">
    <w:abstractNumId w:val="5"/>
  </w:num>
  <w:num w:numId="10">
    <w:abstractNumId w:val="16"/>
  </w:num>
  <w:num w:numId="11">
    <w:abstractNumId w:val="9"/>
  </w:num>
  <w:num w:numId="12">
    <w:abstractNumId w:val="3"/>
  </w:num>
  <w:num w:numId="13">
    <w:abstractNumId w:val="4"/>
  </w:num>
  <w:num w:numId="14">
    <w:abstractNumId w:val="8"/>
  </w:num>
  <w:num w:numId="15">
    <w:abstractNumId w:val="0"/>
  </w:num>
  <w:num w:numId="16">
    <w:abstractNumId w:val="22"/>
  </w:num>
  <w:num w:numId="17">
    <w:abstractNumId w:val="21"/>
  </w:num>
  <w:num w:numId="18">
    <w:abstractNumId w:val="15"/>
  </w:num>
  <w:num w:numId="19">
    <w:abstractNumId w:val="14"/>
  </w:num>
  <w:num w:numId="20">
    <w:abstractNumId w:val="17"/>
  </w:num>
  <w:num w:numId="21">
    <w:abstractNumId w:val="11"/>
  </w:num>
  <w:num w:numId="22">
    <w:abstractNumId w:val="10"/>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73B2"/>
    <w:rsid w:val="00054B1C"/>
    <w:rsid w:val="00207AF7"/>
    <w:rsid w:val="0023673D"/>
    <w:rsid w:val="00243D85"/>
    <w:rsid w:val="003246CE"/>
    <w:rsid w:val="00371010"/>
    <w:rsid w:val="003F16D6"/>
    <w:rsid w:val="00481114"/>
    <w:rsid w:val="00533933"/>
    <w:rsid w:val="00541F6E"/>
    <w:rsid w:val="005859CA"/>
    <w:rsid w:val="005A3018"/>
    <w:rsid w:val="00657E26"/>
    <w:rsid w:val="006F45B6"/>
    <w:rsid w:val="00705A96"/>
    <w:rsid w:val="00711658"/>
    <w:rsid w:val="00742282"/>
    <w:rsid w:val="00754124"/>
    <w:rsid w:val="007773B2"/>
    <w:rsid w:val="00786469"/>
    <w:rsid w:val="007E755D"/>
    <w:rsid w:val="00825C0F"/>
    <w:rsid w:val="00837FF3"/>
    <w:rsid w:val="00844A26"/>
    <w:rsid w:val="00880499"/>
    <w:rsid w:val="008B5026"/>
    <w:rsid w:val="008D35CD"/>
    <w:rsid w:val="008D3DDF"/>
    <w:rsid w:val="00930EDE"/>
    <w:rsid w:val="00993BF4"/>
    <w:rsid w:val="00A35FF7"/>
    <w:rsid w:val="00A87D34"/>
    <w:rsid w:val="00A96695"/>
    <w:rsid w:val="00A968AB"/>
    <w:rsid w:val="00A96ABF"/>
    <w:rsid w:val="00AB782C"/>
    <w:rsid w:val="00AC53CB"/>
    <w:rsid w:val="00B77EA0"/>
    <w:rsid w:val="00B81E12"/>
    <w:rsid w:val="00BA56B0"/>
    <w:rsid w:val="00BC552E"/>
    <w:rsid w:val="00BC5BB9"/>
    <w:rsid w:val="00C01A75"/>
    <w:rsid w:val="00C110CC"/>
    <w:rsid w:val="00C14B91"/>
    <w:rsid w:val="00C9637D"/>
    <w:rsid w:val="00CD1C0D"/>
    <w:rsid w:val="00D85918"/>
    <w:rsid w:val="00DA0A81"/>
    <w:rsid w:val="00DB307E"/>
    <w:rsid w:val="00DB78C3"/>
    <w:rsid w:val="00DE2853"/>
    <w:rsid w:val="00DF3A60"/>
    <w:rsid w:val="00E05446"/>
    <w:rsid w:val="00E10189"/>
    <w:rsid w:val="00E1082D"/>
    <w:rsid w:val="00E130DE"/>
    <w:rsid w:val="00E23E05"/>
    <w:rsid w:val="00E812D9"/>
    <w:rsid w:val="00EE21F6"/>
    <w:rsid w:val="00EE53CD"/>
    <w:rsid w:val="00EF73A6"/>
    <w:rsid w:val="00F064ED"/>
    <w:rsid w:val="00F13BBE"/>
    <w:rsid w:val="00F914A3"/>
    <w:rsid w:val="00FC3FA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10E5FD"/>
  <w14:defaultImageDpi w14:val="300"/>
  <w15:docId w15:val="{EAE109DC-80C5-794E-8E70-CA228336B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6D6"/>
    <w:pPr>
      <w:ind w:left="720"/>
      <w:contextualSpacing/>
    </w:pPr>
  </w:style>
  <w:style w:type="character" w:customStyle="1" w:styleId="apple-converted-space">
    <w:name w:val="apple-converted-space"/>
    <w:basedOn w:val="DefaultParagraphFont"/>
    <w:rsid w:val="006F45B6"/>
  </w:style>
  <w:style w:type="paragraph" w:styleId="NormalWeb">
    <w:name w:val="Normal (Web)"/>
    <w:basedOn w:val="Normal"/>
    <w:uiPriority w:val="99"/>
    <w:unhideWhenUsed/>
    <w:rsid w:val="006F45B6"/>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6F45B6"/>
  </w:style>
  <w:style w:type="character" w:customStyle="1" w:styleId="woj">
    <w:name w:val="woj"/>
    <w:basedOn w:val="DefaultParagraphFont"/>
    <w:rsid w:val="006F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550</Words>
  <Characters>3137</Characters>
  <Application>Microsoft Office Word</Application>
  <DocSecurity>4</DocSecurity>
  <Lines>26</Lines>
  <Paragraphs>7</Paragraphs>
  <ScaleCrop>false</ScaleCrop>
  <Company>Lanier Islands Community Church</Company>
  <LinksUpToDate>false</LinksUpToDate>
  <CharactersWithSpaces>3680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Jernigan</dc:creator>
  <cp:keywords/>
  <dc:description/>
  <cp:lastModifiedBy>Jenn Beckett</cp:lastModifiedBy>
  <cp:revision>2</cp:revision>
  <cp:lastPrinted>2021-07-01T18:08:00Z</cp:lastPrinted>
  <dcterms:created xsi:type="dcterms:W3CDTF">2021-07-07T15:43:00Z</dcterms:created>
  <dcterms:modified xsi:type="dcterms:W3CDTF">2021-07-07T15:43:00Z</dcterms:modified>
</cp:coreProperties>
</file>